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17" w:rsidRDefault="00E95D17" w:rsidP="00E95D17">
      <w:pPr>
        <w:pStyle w:val="Heading1"/>
        <w:spacing w:before="0"/>
        <w:jc w:val="center"/>
        <w:rPr>
          <w:shd w:val="clear" w:color="auto" w:fill="FFFFFF"/>
          <w:lang w:val="hy-AM"/>
        </w:rPr>
      </w:pPr>
      <w:r>
        <w:rPr>
          <w:noProof/>
          <w:shd w:val="clear" w:color="auto" w:fill="FFFFFF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-160020</wp:posOffset>
            </wp:positionV>
            <wp:extent cx="6353175" cy="1033145"/>
            <wp:effectExtent l="0" t="0" r="9525" b="0"/>
            <wp:wrapTight wrapText="bothSides">
              <wp:wrapPolygon edited="0">
                <wp:start x="0" y="0"/>
                <wp:lineTo x="0" y="21109"/>
                <wp:lineTo x="21568" y="21109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D17" w:rsidRDefault="00E95D17" w:rsidP="00E95D17">
      <w:pPr>
        <w:pStyle w:val="Heading1"/>
        <w:spacing w:before="0"/>
        <w:jc w:val="center"/>
        <w:rPr>
          <w:shd w:val="clear" w:color="auto" w:fill="FFFFFF"/>
          <w:lang w:val="hy-AM"/>
        </w:rPr>
      </w:pPr>
    </w:p>
    <w:p w:rsidR="00E95D17" w:rsidRDefault="00E95D17" w:rsidP="00E95D17">
      <w:pPr>
        <w:pStyle w:val="Heading1"/>
        <w:spacing w:before="0"/>
        <w:jc w:val="center"/>
        <w:rPr>
          <w:shd w:val="clear" w:color="auto" w:fill="FFFFFF"/>
          <w:lang w:val="hy-AM"/>
        </w:rPr>
      </w:pPr>
    </w:p>
    <w:p w:rsidR="00E95D17" w:rsidRDefault="00E95D17" w:rsidP="00E95D17">
      <w:pPr>
        <w:pStyle w:val="Heading1"/>
        <w:spacing w:before="0"/>
        <w:jc w:val="center"/>
        <w:rPr>
          <w:shd w:val="clear" w:color="auto" w:fill="FFFFFF"/>
          <w:lang w:val="hy-AM"/>
        </w:rPr>
      </w:pPr>
    </w:p>
    <w:p w:rsidR="00E95D17" w:rsidRDefault="00E95D17" w:rsidP="00E95D17">
      <w:pPr>
        <w:pStyle w:val="Heading1"/>
        <w:spacing w:before="0"/>
        <w:jc w:val="center"/>
        <w:rPr>
          <w:shd w:val="clear" w:color="auto" w:fill="FFFFFF"/>
          <w:lang w:val="hy-AM"/>
        </w:rPr>
      </w:pPr>
    </w:p>
    <w:p w:rsidR="00E95D17" w:rsidRDefault="00E95D17" w:rsidP="00E95D17">
      <w:pPr>
        <w:pStyle w:val="Heading1"/>
        <w:spacing w:before="0"/>
        <w:jc w:val="center"/>
        <w:rPr>
          <w:shd w:val="clear" w:color="auto" w:fill="FFFFFF"/>
          <w:lang w:val="hy-AM"/>
        </w:rPr>
      </w:pPr>
      <w:r w:rsidRPr="005B1CC4">
        <w:rPr>
          <w:shd w:val="clear" w:color="auto" w:fill="FFFFFF"/>
          <w:lang w:val="hy-AM"/>
        </w:rPr>
        <w:t xml:space="preserve">«Կանանց մասնակցության խրախուսումը տեղական մակարդակում՝ սոցիալական ձեռներեցության միջոցով» ծրագիր </w:t>
      </w:r>
    </w:p>
    <w:p w:rsidR="00E95D17" w:rsidRDefault="00E95D17" w:rsidP="00E95D17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</w:p>
    <w:p w:rsidR="00E95D17" w:rsidRDefault="00E95D17" w:rsidP="00E95D17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>2017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թ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.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նոյեմբերից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«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Հայաստանի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երիտասարդ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կանանց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ասոցիացիա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>» (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ՀԵԿԱ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)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հասարակական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կազմակերպության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կողմից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իրականացվում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է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«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Կանանց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մասնակցության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խրախուսումը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տեղական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մակարդակում՝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սոցիալական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ձեռներեցության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միջոցով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»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ծրագիրը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>:</w:t>
      </w:r>
    </w:p>
    <w:p w:rsidR="00E95D17" w:rsidRDefault="00E95D17" w:rsidP="00E95D17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  <w:r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Ծրագիրը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ֆինանսավորվում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է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Նիդերլանդների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Կառավարության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կողմից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: </w:t>
      </w:r>
      <w:r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Ծրագրի տևողությունը 17 ամիս է: </w:t>
      </w:r>
    </w:p>
    <w:p w:rsidR="00E95D17" w:rsidRDefault="00E95D17" w:rsidP="00E95D17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>«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Կանանց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մասնակցության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խրախուսումը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տեղական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մակարդակում՝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սոցիալական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ձեռներեցության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միջոցով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»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ծրագրի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նպատակն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է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`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բարձրացնել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կանանց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մասնակցությունը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սոցիալական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,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քաղաքական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և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տնտեսական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ոլորտներում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`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զարգացնելով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նրանց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հմտություններն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ու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կարողությունները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,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աջակցելով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ինքնավստահության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բարձրացմանն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ու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մոտիվացմանը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>:</w:t>
      </w:r>
    </w:p>
    <w:p w:rsidR="00E95D17" w:rsidRDefault="00E95D17" w:rsidP="00E95D17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Ծրագրի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շրջանակներում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ընտրված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համայնքների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համար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իրականացվել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են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կարողությունների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զարգացման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եռօրյա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դասընթացներ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(1-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ին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փուլ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),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որոնց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նպատակն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է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`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ՀՀ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մարզերում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բարձրացնել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կանանց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մասնակցությունը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սոցիալական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,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քաղաքական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և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տնտեսական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ոլորտներում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`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կանանց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ձեռնարկատիրական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հմտությունների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և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գիտելիքների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զարգացման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միջոցով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>:</w:t>
      </w:r>
    </w:p>
    <w:p w:rsidR="00E95D17" w:rsidRDefault="00E95D17" w:rsidP="00E95D17">
      <w:pPr>
        <w:spacing w:after="0"/>
        <w:ind w:firstLine="720"/>
        <w:jc w:val="both"/>
        <w:rPr>
          <w:rFonts w:ascii="Sylfaen" w:hAnsi="Sylfaen"/>
          <w:color w:val="000000"/>
          <w:szCs w:val="18"/>
          <w:shd w:val="clear" w:color="auto" w:fill="FFFFFF"/>
          <w:lang w:val="hy-AM"/>
        </w:rPr>
      </w:pP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Ծրագիրն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իրականացվում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է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ՀՀ ողջ տարածքում:</w:t>
      </w:r>
      <w:r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Ծրագրի արդյունքում ՀՀ բոլոր մարզերում (ներառյալ Երևան քաղաքը) ձևավորվել է թվով </w:t>
      </w:r>
      <w:r w:rsidRPr="004D42E3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>24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կանանց խորհուրդ՝ խորհուրդների մեջ ներառված են ավելի քան 120 կին</w:t>
      </w:r>
      <w:r w:rsidRPr="005B1CC4">
        <w:rPr>
          <w:rFonts w:ascii="Sylfaen" w:hAnsi="Sylfaen"/>
          <w:color w:val="000000"/>
          <w:szCs w:val="18"/>
          <w:shd w:val="clear" w:color="auto" w:fill="FFFFFF"/>
          <w:lang w:val="hy-AM"/>
        </w:rPr>
        <w:t> :</w:t>
      </w:r>
    </w:p>
    <w:p w:rsidR="00E95D17" w:rsidRDefault="00E95D17" w:rsidP="00E95D17">
      <w:pPr>
        <w:spacing w:after="0"/>
        <w:ind w:firstLine="720"/>
        <w:jc w:val="both"/>
        <w:rPr>
          <w:rFonts w:ascii="Sylfaen" w:hAnsi="Sylfaen"/>
          <w:color w:val="000000"/>
          <w:szCs w:val="18"/>
          <w:shd w:val="clear" w:color="auto" w:fill="FFFFFF"/>
          <w:lang w:val="en-US"/>
        </w:rPr>
      </w:pPr>
      <w:r w:rsidRPr="00961FBC">
        <w:rPr>
          <w:rFonts w:ascii="Sylfaen" w:hAnsi="Sylfaen"/>
          <w:b/>
          <w:color w:val="000000"/>
          <w:szCs w:val="18"/>
          <w:shd w:val="clear" w:color="auto" w:fill="FFFFFF"/>
          <w:lang w:val="hy-AM"/>
        </w:rPr>
        <w:t xml:space="preserve">Ծրագրի կարևոր բաղադրիչներից է 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սոցիալական նախաձեռնությունների իրականացման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դրամաշնորհային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ծրագրերի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մրցույթը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(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€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>100-200)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՝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համայնքային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և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միջհամայնքային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սոցիալական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նախաձեռնությունների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իրականացման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համար</w:t>
      </w:r>
      <w:r w:rsidRPr="00961FBC">
        <w:rPr>
          <w:rFonts w:ascii="Sylfaen" w:hAnsi="Sylfaen"/>
          <w:color w:val="000000"/>
          <w:szCs w:val="18"/>
          <w:shd w:val="clear" w:color="auto" w:fill="FFFFFF"/>
          <w:lang w:val="hy-AM"/>
        </w:rPr>
        <w:t>: </w:t>
      </w:r>
    </w:p>
    <w:p w:rsidR="00E95D17" w:rsidRDefault="00E95D17" w:rsidP="00E95D17">
      <w:pPr>
        <w:spacing w:after="0"/>
        <w:ind w:firstLine="720"/>
        <w:jc w:val="both"/>
        <w:rPr>
          <w:rFonts w:ascii="Sylfaen" w:hAnsi="Sylfaen"/>
          <w:b/>
          <w:i/>
          <w:color w:val="000000"/>
          <w:szCs w:val="18"/>
          <w:shd w:val="clear" w:color="auto" w:fill="FFFFFF"/>
          <w:lang w:val="en-US"/>
        </w:rPr>
      </w:pPr>
      <w:r w:rsidRPr="004D42E3">
        <w:rPr>
          <w:rFonts w:ascii="Sylfaen" w:hAnsi="Sylfaen"/>
          <w:i/>
          <w:color w:val="000000"/>
          <w:szCs w:val="18"/>
          <w:shd w:val="clear" w:color="auto" w:fill="FFFFFF"/>
          <w:lang w:val="hy-AM"/>
        </w:rPr>
        <w:t xml:space="preserve">Սոցիալական </w:t>
      </w:r>
      <w:r>
        <w:rPr>
          <w:rFonts w:ascii="Sylfaen" w:hAnsi="Sylfaen"/>
          <w:i/>
          <w:color w:val="000000"/>
          <w:szCs w:val="18"/>
          <w:shd w:val="clear" w:color="auto" w:fill="FFFFFF"/>
          <w:lang w:val="hy-AM"/>
        </w:rPr>
        <w:t>նախաձեռնությունների իրականացման</w:t>
      </w:r>
      <w:r w:rsidRPr="004D42E3">
        <w:rPr>
          <w:rFonts w:ascii="Sylfaen" w:hAnsi="Sylfaen"/>
          <w:i/>
          <w:color w:val="000000"/>
          <w:szCs w:val="18"/>
          <w:shd w:val="clear" w:color="auto" w:fill="FFFFFF"/>
          <w:lang w:val="hy-AM"/>
        </w:rPr>
        <w:t xml:space="preserve"> դրամաշնորհային ծրագրերի մրցույթին մասնակցելու համար անհրաժեշտ է լրացնել սոցիալական </w:t>
      </w:r>
      <w:r>
        <w:rPr>
          <w:rFonts w:ascii="Sylfaen" w:hAnsi="Sylfaen"/>
          <w:i/>
          <w:color w:val="000000"/>
          <w:szCs w:val="18"/>
          <w:shd w:val="clear" w:color="auto" w:fill="FFFFFF"/>
          <w:lang w:val="hy-AM"/>
        </w:rPr>
        <w:t>նախաձեռնությունների</w:t>
      </w:r>
      <w:r w:rsidRPr="004D42E3">
        <w:rPr>
          <w:rFonts w:ascii="Sylfaen" w:hAnsi="Sylfaen"/>
          <w:i/>
          <w:color w:val="000000"/>
          <w:szCs w:val="18"/>
          <w:shd w:val="clear" w:color="auto" w:fill="FFFFFF"/>
          <w:lang w:val="hy-AM"/>
        </w:rPr>
        <w:t xml:space="preserve"> դրամաշնորհի հայտը՝ </w:t>
      </w:r>
      <w:r w:rsidRPr="004D42E3">
        <w:rPr>
          <w:rFonts w:ascii="Sylfaen" w:hAnsi="Sylfaen"/>
          <w:b/>
          <w:bCs/>
          <w:i/>
          <w:color w:val="000000"/>
          <w:szCs w:val="18"/>
          <w:shd w:val="clear" w:color="auto" w:fill="FFFFFF"/>
          <w:lang w:val="hy-AM"/>
        </w:rPr>
        <w:t xml:space="preserve">մինչև ս.թ. </w:t>
      </w:r>
      <w:r w:rsidR="00961FBC" w:rsidRPr="00961FBC">
        <w:rPr>
          <w:rFonts w:ascii="Sylfaen" w:hAnsi="Sylfaen"/>
          <w:b/>
          <w:bCs/>
          <w:i/>
          <w:color w:val="000000"/>
          <w:szCs w:val="18"/>
          <w:shd w:val="clear" w:color="auto" w:fill="FFFFFF"/>
          <w:lang w:val="hy-AM"/>
        </w:rPr>
        <w:t>հոկտեմբերի</w:t>
      </w:r>
      <w:r w:rsidR="00961FBC">
        <w:rPr>
          <w:rFonts w:ascii="Sylfaen" w:hAnsi="Sylfaen"/>
          <w:b/>
          <w:bCs/>
          <w:i/>
          <w:color w:val="000000"/>
          <w:szCs w:val="18"/>
          <w:shd w:val="clear" w:color="auto" w:fill="FFFFFF"/>
          <w:lang w:val="hy-AM"/>
        </w:rPr>
        <w:t xml:space="preserve"> </w:t>
      </w:r>
      <w:r w:rsidR="00961FBC" w:rsidRPr="00961FBC">
        <w:rPr>
          <w:rFonts w:ascii="Sylfaen" w:hAnsi="Sylfaen"/>
          <w:b/>
          <w:bCs/>
          <w:i/>
          <w:color w:val="000000"/>
          <w:szCs w:val="18"/>
          <w:shd w:val="clear" w:color="auto" w:fill="FFFFFF"/>
          <w:lang w:val="hy-AM"/>
        </w:rPr>
        <w:t>8</w:t>
      </w:r>
      <w:r>
        <w:rPr>
          <w:rFonts w:ascii="Sylfaen" w:hAnsi="Sylfaen"/>
          <w:b/>
          <w:bCs/>
          <w:i/>
          <w:color w:val="000000"/>
          <w:szCs w:val="18"/>
          <w:shd w:val="clear" w:color="auto" w:fill="FFFFFF"/>
          <w:lang w:val="hy-AM"/>
        </w:rPr>
        <w:t>-ը</w:t>
      </w:r>
      <w:r w:rsidRPr="004D42E3">
        <w:rPr>
          <w:rFonts w:ascii="Sylfaen" w:hAnsi="Sylfaen"/>
          <w:b/>
          <w:bCs/>
          <w:i/>
          <w:color w:val="000000"/>
          <w:szCs w:val="18"/>
          <w:shd w:val="clear" w:color="auto" w:fill="FFFFFF"/>
          <w:lang w:val="hy-AM"/>
        </w:rPr>
        <w:t>, ժամը 14:00-ն</w:t>
      </w:r>
      <w:r w:rsidRPr="004D42E3">
        <w:rPr>
          <w:rFonts w:ascii="Sylfaen" w:hAnsi="Sylfaen"/>
          <w:b/>
          <w:i/>
          <w:color w:val="000000"/>
          <w:szCs w:val="18"/>
          <w:shd w:val="clear" w:color="auto" w:fill="FFFFFF"/>
          <w:lang w:val="hy-AM"/>
        </w:rPr>
        <w:t>:</w:t>
      </w:r>
    </w:p>
    <w:p w:rsidR="00961FBC" w:rsidRPr="00961FBC" w:rsidRDefault="00961FBC" w:rsidP="00E95D17">
      <w:pPr>
        <w:spacing w:after="0"/>
        <w:ind w:firstLine="720"/>
        <w:jc w:val="both"/>
        <w:rPr>
          <w:rFonts w:ascii="Sylfaen" w:hAnsi="Sylfaen"/>
          <w:i/>
          <w:color w:val="000000"/>
          <w:szCs w:val="18"/>
          <w:shd w:val="clear" w:color="auto" w:fill="FFFFFF"/>
          <w:lang w:val="en-US"/>
        </w:rPr>
      </w:pPr>
    </w:p>
    <w:p w:rsidR="00E95D17" w:rsidRPr="00CF7CC1" w:rsidRDefault="00E95D17" w:rsidP="00E95D17">
      <w:pPr>
        <w:spacing w:after="0"/>
        <w:ind w:firstLine="720"/>
        <w:jc w:val="both"/>
        <w:rPr>
          <w:rFonts w:ascii="Sylfaen" w:hAnsi="Sylfaen" w:cs="Arial"/>
          <w:b/>
          <w:bCs/>
          <w:i/>
          <w:color w:val="000000"/>
          <w:shd w:val="clear" w:color="auto" w:fill="FFFFFF"/>
          <w:lang w:val="hy-AM"/>
        </w:rPr>
      </w:pPr>
      <w:r w:rsidRPr="00CF7CC1">
        <w:rPr>
          <w:rFonts w:ascii="Sylfaen" w:hAnsi="Sylfaen"/>
          <w:b/>
          <w:i/>
          <w:color w:val="000000"/>
          <w:shd w:val="clear" w:color="auto" w:fill="FFFFFF"/>
          <w:lang w:val="hy-AM"/>
        </w:rPr>
        <w:t xml:space="preserve">Դրամաշնորհային ծրագրերի մրցույթին կարող են մասնակցել </w:t>
      </w:r>
      <w:r w:rsidR="00961FBC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 xml:space="preserve"> </w:t>
      </w:r>
      <w:r w:rsidR="00961FBC" w:rsidRPr="00CF7CC1">
        <w:rPr>
          <w:rFonts w:ascii="Sylfaen" w:hAnsi="Sylfaen"/>
          <w:b/>
          <w:i/>
          <w:color w:val="000000"/>
          <w:u w:val="single"/>
          <w:shd w:val="clear" w:color="auto" w:fill="FFFFFF"/>
          <w:lang w:val="hy-AM"/>
        </w:rPr>
        <w:t>ՀՀ  ք. Երևանի, Արմավիրի մարզի, Արագածոտնի մարզի և Շիրակի մարզի</w:t>
      </w:r>
      <w:r w:rsidR="00296084" w:rsidRPr="00CF7CC1">
        <w:rPr>
          <w:rFonts w:ascii="Sylfaen" w:hAnsi="Sylfaen"/>
          <w:b/>
          <w:i/>
          <w:color w:val="000000"/>
          <w:u w:val="single"/>
          <w:shd w:val="clear" w:color="auto" w:fill="FFFFFF"/>
          <w:lang w:val="en-US"/>
        </w:rPr>
        <w:t xml:space="preserve"> </w:t>
      </w:r>
      <w:r w:rsidR="00296084" w:rsidRPr="00CF7CC1">
        <w:rPr>
          <w:rFonts w:ascii="Sylfaen" w:hAnsi="Sylfaen"/>
          <w:b/>
          <w:i/>
          <w:color w:val="000000"/>
          <w:shd w:val="clear" w:color="auto" w:fill="FFFFFF"/>
          <w:lang w:val="hy-AM"/>
        </w:rPr>
        <w:t>կանանց խորհուրդն</w:t>
      </w:r>
      <w:proofErr w:type="spellStart"/>
      <w:r w:rsidR="00296084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>ները</w:t>
      </w:r>
      <w:proofErr w:type="spellEnd"/>
      <w:r w:rsidR="00296084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 xml:space="preserve">, </w:t>
      </w:r>
      <w:proofErr w:type="spellStart"/>
      <w:r w:rsidR="00296084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>ովքեր</w:t>
      </w:r>
      <w:proofErr w:type="spellEnd"/>
      <w:r w:rsidR="00296084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="00296084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>մասնակցել</w:t>
      </w:r>
      <w:proofErr w:type="spellEnd"/>
      <w:r w:rsidR="00296084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="00296084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>են</w:t>
      </w:r>
      <w:proofErr w:type="spellEnd"/>
      <w:r w:rsidR="00296084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="00296084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>ծրագրի</w:t>
      </w:r>
      <w:proofErr w:type="spellEnd"/>
      <w:r w:rsidR="00296084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 xml:space="preserve"> </w:t>
      </w:r>
      <w:r w:rsidR="00961FBC" w:rsidRPr="00CF7CC1">
        <w:rPr>
          <w:rFonts w:ascii="Sylfaen" w:hAnsi="Sylfaen" w:cs="Arial"/>
          <w:b/>
          <w:bCs/>
          <w:i/>
          <w:color w:val="000000"/>
          <w:shd w:val="clear" w:color="auto" w:fill="FFFFFF"/>
          <w:lang w:val="hy-AM"/>
        </w:rPr>
        <w:t xml:space="preserve"> </w:t>
      </w:r>
      <w:proofErr w:type="spellStart"/>
      <w:r w:rsidR="00CF7CC1" w:rsidRPr="00CF7CC1">
        <w:rPr>
          <w:rFonts w:ascii="Sylfaen" w:hAnsi="Sylfaen" w:cs="Arial"/>
          <w:b/>
          <w:bCs/>
          <w:i/>
          <w:color w:val="000000"/>
          <w:shd w:val="clear" w:color="auto" w:fill="FFFFFF"/>
          <w:lang w:val="en-US"/>
        </w:rPr>
        <w:t>առնվազն</w:t>
      </w:r>
      <w:proofErr w:type="spellEnd"/>
      <w:r w:rsidR="00CF7CC1" w:rsidRPr="00CF7CC1">
        <w:rPr>
          <w:rFonts w:ascii="Sylfaen" w:hAnsi="Sylfaen" w:cs="Arial"/>
          <w:b/>
          <w:bCs/>
          <w:i/>
          <w:color w:val="000000"/>
          <w:shd w:val="clear" w:color="auto" w:fill="FFFFFF"/>
          <w:lang w:val="en-US"/>
        </w:rPr>
        <w:t xml:space="preserve"> </w:t>
      </w:r>
      <w:r w:rsidR="00961FBC" w:rsidRPr="00CF7CC1">
        <w:rPr>
          <w:rFonts w:ascii="Sylfaen" w:hAnsi="Sylfaen"/>
          <w:b/>
          <w:i/>
          <w:color w:val="000000"/>
          <w:shd w:val="clear" w:color="auto" w:fill="FFFFFF"/>
          <w:lang w:val="hy-AM"/>
        </w:rPr>
        <w:t xml:space="preserve">առաջին </w:t>
      </w:r>
      <w:r w:rsidR="00CF7CC1" w:rsidRPr="00CF7CC1">
        <w:rPr>
          <w:rFonts w:ascii="Sylfaen" w:hAnsi="Sylfaen"/>
          <w:b/>
          <w:i/>
          <w:color w:val="000000"/>
          <w:shd w:val="clear" w:color="auto" w:fill="FFFFFF"/>
          <w:lang w:val="hy-AM"/>
        </w:rPr>
        <w:t>փուլի</w:t>
      </w:r>
      <w:r w:rsidR="00CF7CC1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="00CF7CC1" w:rsidRPr="00CF7CC1">
        <w:rPr>
          <w:rFonts w:ascii="Sylfaen" w:hAnsi="Sylfaen"/>
          <w:b/>
          <w:i/>
          <w:color w:val="000000"/>
          <w:shd w:val="clear" w:color="auto" w:fill="FFFFFF"/>
          <w:lang w:val="en-US"/>
        </w:rPr>
        <w:t>դասընթացներին</w:t>
      </w:r>
      <w:proofErr w:type="spellEnd"/>
      <w:r w:rsidRPr="00CF7CC1">
        <w:rPr>
          <w:rFonts w:ascii="Sylfaen" w:hAnsi="Sylfaen"/>
          <w:b/>
          <w:i/>
          <w:color w:val="000000"/>
          <w:shd w:val="clear" w:color="auto" w:fill="FFFFFF"/>
          <w:lang w:val="hy-AM"/>
        </w:rPr>
        <w:t>: </w:t>
      </w:r>
    </w:p>
    <w:p w:rsidR="00E95D17" w:rsidRPr="004D42E3" w:rsidRDefault="00E95D17" w:rsidP="00E95D17">
      <w:pPr>
        <w:spacing w:after="0"/>
        <w:ind w:firstLine="720"/>
        <w:jc w:val="both"/>
        <w:rPr>
          <w:rFonts w:ascii="Sylfaen" w:hAnsi="Sylfaen"/>
          <w:b/>
          <w:i/>
          <w:color w:val="000000"/>
          <w:szCs w:val="18"/>
          <w:shd w:val="clear" w:color="auto" w:fill="FFFFFF"/>
          <w:lang w:val="hy-AM"/>
        </w:rPr>
      </w:pPr>
    </w:p>
    <w:p w:rsidR="00E95D17" w:rsidRDefault="00E95D17">
      <w:pPr>
        <w:rPr>
          <w:rFonts w:ascii="Sylfaen" w:hAnsi="Sylfaen"/>
          <w:lang w:val="hy-AM"/>
        </w:rPr>
      </w:pPr>
    </w:p>
    <w:p w:rsidR="00E95D17" w:rsidRDefault="00E95D17">
      <w:pPr>
        <w:rPr>
          <w:rFonts w:ascii="Sylfaen" w:hAnsi="Sylfaen"/>
          <w:lang w:val="en-US"/>
        </w:rPr>
      </w:pPr>
    </w:p>
    <w:p w:rsidR="00860F35" w:rsidRPr="00860F35" w:rsidRDefault="00860F35">
      <w:pPr>
        <w:rPr>
          <w:rFonts w:ascii="Sylfaen" w:hAnsi="Sylfaen"/>
          <w:lang w:val="en-US"/>
        </w:rPr>
      </w:pPr>
    </w:p>
    <w:p w:rsidR="00E95D17" w:rsidRDefault="00E95D17">
      <w:pPr>
        <w:rPr>
          <w:rFonts w:ascii="Sylfaen" w:hAnsi="Sylfaen"/>
          <w:lang w:val="hy-AM"/>
        </w:rPr>
      </w:pPr>
    </w:p>
    <w:p w:rsidR="00E95D17" w:rsidRDefault="00E95D17">
      <w:pPr>
        <w:rPr>
          <w:rFonts w:ascii="Sylfaen" w:hAnsi="Sylfaen"/>
          <w:lang w:val="hy-AM"/>
        </w:rPr>
      </w:pPr>
    </w:p>
    <w:p w:rsidR="00E95D17" w:rsidRDefault="00E95D17">
      <w:pPr>
        <w:rPr>
          <w:rFonts w:ascii="Sylfaen" w:hAnsi="Sylfaen"/>
          <w:lang w:val="hy-AM"/>
        </w:rPr>
      </w:pPr>
    </w:p>
    <w:p w:rsidR="00E95D17" w:rsidRDefault="00E95D17">
      <w:pPr>
        <w:rPr>
          <w:rFonts w:ascii="Sylfaen" w:hAnsi="Sylfaen"/>
          <w:lang w:val="hy-AM"/>
        </w:rPr>
      </w:pPr>
    </w:p>
    <w:p w:rsidR="00731269" w:rsidRPr="00E95D17" w:rsidRDefault="00731269">
      <w:pPr>
        <w:rPr>
          <w:lang w:val="hy-AM"/>
        </w:rPr>
      </w:pPr>
      <w:r w:rsidRPr="00731269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78105</wp:posOffset>
            </wp:positionV>
            <wp:extent cx="1118235" cy="1075690"/>
            <wp:effectExtent l="0" t="0" r="5715" b="0"/>
            <wp:wrapThrough wrapText="bothSides">
              <wp:wrapPolygon edited="0">
                <wp:start x="5152" y="0"/>
                <wp:lineTo x="3680" y="765"/>
                <wp:lineTo x="0" y="4973"/>
                <wp:lineTo x="0" y="14153"/>
                <wp:lineTo x="2576" y="18361"/>
                <wp:lineTo x="4784" y="20656"/>
                <wp:lineTo x="7359" y="21039"/>
                <wp:lineTo x="14719" y="21039"/>
                <wp:lineTo x="15455" y="21039"/>
                <wp:lineTo x="18767" y="18744"/>
                <wp:lineTo x="18767" y="18361"/>
                <wp:lineTo x="21342" y="14153"/>
                <wp:lineTo x="21342" y="5738"/>
                <wp:lineTo x="18767" y="2295"/>
                <wp:lineTo x="16559" y="0"/>
                <wp:lineTo x="5152" y="0"/>
              </wp:wrapPolygon>
            </wp:wrapThrough>
            <wp:docPr id="20" name="Picture 0" descr="Ar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26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40005</wp:posOffset>
            </wp:positionV>
            <wp:extent cx="1731645" cy="1019175"/>
            <wp:effectExtent l="0" t="0" r="1905" b="9525"/>
            <wp:wrapThrough wrapText="bothSides">
              <wp:wrapPolygon edited="0">
                <wp:start x="0" y="0"/>
                <wp:lineTo x="0" y="21398"/>
                <wp:lineTo x="21386" y="21398"/>
                <wp:lineTo x="21386" y="0"/>
                <wp:lineTo x="0" y="0"/>
              </wp:wrapPolygon>
            </wp:wrapThrough>
            <wp:docPr id="21" name="Picture 4" descr="AYWA-W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WA-WEN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26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230505</wp:posOffset>
            </wp:positionV>
            <wp:extent cx="22593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491" y="21150"/>
                <wp:lineTo x="21491" y="0"/>
                <wp:lineTo x="0" y="0"/>
              </wp:wrapPolygon>
            </wp:wrapThrough>
            <wp:docPr id="38" name="Picture 5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269" w:rsidRPr="00E95D17" w:rsidRDefault="00731269" w:rsidP="00731269">
      <w:pPr>
        <w:rPr>
          <w:lang w:val="hy-AM"/>
        </w:rPr>
      </w:pPr>
    </w:p>
    <w:p w:rsidR="00731269" w:rsidRPr="00E95D17" w:rsidRDefault="00731269" w:rsidP="00731269">
      <w:pPr>
        <w:rPr>
          <w:lang w:val="hy-AM"/>
        </w:rPr>
      </w:pPr>
    </w:p>
    <w:p w:rsidR="00731269" w:rsidRPr="00E95D17" w:rsidRDefault="00731269" w:rsidP="00731269">
      <w:pPr>
        <w:rPr>
          <w:lang w:val="hy-AM"/>
        </w:rPr>
      </w:pPr>
    </w:p>
    <w:p w:rsidR="00731269" w:rsidRPr="00E95D17" w:rsidRDefault="00731269" w:rsidP="00731269">
      <w:pPr>
        <w:rPr>
          <w:lang w:val="hy-AM"/>
        </w:rPr>
      </w:pPr>
    </w:p>
    <w:p w:rsidR="00D0082E" w:rsidRPr="00E95D17" w:rsidRDefault="00731269" w:rsidP="00731269">
      <w:pPr>
        <w:tabs>
          <w:tab w:val="left" w:pos="4215"/>
        </w:tabs>
        <w:rPr>
          <w:lang w:val="hy-AM"/>
        </w:rPr>
      </w:pPr>
      <w:r w:rsidRPr="00E95D17">
        <w:rPr>
          <w:lang w:val="hy-AM"/>
        </w:rPr>
        <w:tab/>
      </w:r>
    </w:p>
    <w:p w:rsidR="00731269" w:rsidRPr="00E64355" w:rsidRDefault="00731269" w:rsidP="00731269">
      <w:pPr>
        <w:tabs>
          <w:tab w:val="left" w:pos="4215"/>
        </w:tabs>
        <w:jc w:val="center"/>
        <w:rPr>
          <w:rFonts w:ascii="Sylfaen" w:hAnsi="Sylfaen"/>
          <w:b/>
          <w:sz w:val="28"/>
          <w:szCs w:val="24"/>
          <w:lang w:val="hy-AM"/>
        </w:rPr>
      </w:pPr>
      <w:r w:rsidRPr="00E64355">
        <w:rPr>
          <w:rFonts w:ascii="Arial Armenian" w:hAnsi="Arial Armenian"/>
          <w:b/>
          <w:sz w:val="28"/>
          <w:szCs w:val="24"/>
          <w:lang w:val="hy-AM"/>
        </w:rPr>
        <w:t>§</w:t>
      </w:r>
      <w:r w:rsidRPr="00E64355">
        <w:rPr>
          <w:rFonts w:ascii="Sylfaen" w:hAnsi="Sylfaen"/>
          <w:b/>
          <w:sz w:val="28"/>
          <w:szCs w:val="24"/>
          <w:lang w:val="hy-AM"/>
        </w:rPr>
        <w:t>ԿԱՆԱՆՑ ՄԱՍՆԱԿՑՈՒԹՅԱՆ ԽՐԱԽՈՒՍՈՒՄԸ ՏԵՂԱԿԱՆ ՄԱԿԱՐԴԱԿՈՒՄ՝</w:t>
      </w:r>
      <w:r w:rsidR="007232A2" w:rsidRPr="00E64355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E64355">
        <w:rPr>
          <w:rFonts w:ascii="Sylfaen" w:hAnsi="Sylfaen"/>
          <w:b/>
          <w:sz w:val="28"/>
          <w:szCs w:val="24"/>
          <w:lang w:val="hy-AM"/>
        </w:rPr>
        <w:t>ՍՈՑԻԱԼԱԿԱՆ ՁԵՌՆԵՐԵՑՈՒԹՅԱՆ ՄԻՋՈՑՈՎ»  ԾՐԱԳԻՐ</w:t>
      </w:r>
    </w:p>
    <w:p w:rsidR="005C1F81" w:rsidRPr="00E64355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C1F81" w:rsidRPr="00E64355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C1F81" w:rsidRPr="00E64355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C1F81" w:rsidRPr="00E64355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C1F81" w:rsidRPr="00E64355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8"/>
          <w:szCs w:val="28"/>
          <w:lang w:val="hy-AM"/>
        </w:rPr>
      </w:pPr>
      <w:r w:rsidRPr="00E64355">
        <w:rPr>
          <w:rFonts w:ascii="Sylfaen" w:hAnsi="Sylfaen"/>
          <w:b/>
          <w:sz w:val="28"/>
          <w:szCs w:val="28"/>
          <w:lang w:val="hy-AM"/>
        </w:rPr>
        <w:t>ՍՈՑԻԱԼԱԿԱՆ ՆԱԽԱՁԵՌՆՈՒԹՅՈՒՆՆԵՐԻ ԴՐԱՄԱՇՆՈՐՀԻ ՀԱՅՏ</w:t>
      </w:r>
    </w:p>
    <w:p w:rsidR="005C1F81" w:rsidRPr="00E64355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5C1F81" w:rsidRPr="00E64355" w:rsidRDefault="005C1F81" w:rsidP="00731269">
      <w:pPr>
        <w:tabs>
          <w:tab w:val="left" w:pos="4215"/>
        </w:tabs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  <w:r w:rsidRPr="00E64355">
        <w:rPr>
          <w:rFonts w:ascii="Sylfaen" w:hAnsi="Sylfaen"/>
          <w:b/>
          <w:color w:val="FF0000"/>
          <w:sz w:val="28"/>
          <w:szCs w:val="28"/>
          <w:lang w:val="hy-AM"/>
        </w:rPr>
        <w:t>&lt;&lt;ԾՐԱԳՐԻ ԱՆՎԱՆՈՒՄԸ&gt;&gt;</w:t>
      </w:r>
    </w:p>
    <w:p w:rsidR="007232A2" w:rsidRPr="00E64355" w:rsidRDefault="007232A2" w:rsidP="00731269">
      <w:pPr>
        <w:tabs>
          <w:tab w:val="left" w:pos="4215"/>
        </w:tabs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</w:p>
    <w:p w:rsidR="007232A2" w:rsidRPr="00E64355" w:rsidRDefault="007232A2" w:rsidP="00731269">
      <w:pPr>
        <w:tabs>
          <w:tab w:val="left" w:pos="4215"/>
        </w:tabs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</w:p>
    <w:p w:rsidR="007232A2" w:rsidRDefault="007232A2" w:rsidP="00731269">
      <w:pPr>
        <w:tabs>
          <w:tab w:val="left" w:pos="4215"/>
        </w:tabs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</w:p>
    <w:p w:rsidR="007232A2" w:rsidRDefault="007232A2" w:rsidP="00731269">
      <w:pPr>
        <w:tabs>
          <w:tab w:val="left" w:pos="4215"/>
        </w:tabs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</w:p>
    <w:p w:rsidR="007232A2" w:rsidRDefault="007232A2" w:rsidP="00731269">
      <w:pPr>
        <w:tabs>
          <w:tab w:val="left" w:pos="4215"/>
        </w:tabs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</w:p>
    <w:p w:rsidR="007232A2" w:rsidRDefault="007232A2" w:rsidP="00731269">
      <w:pPr>
        <w:tabs>
          <w:tab w:val="left" w:pos="4215"/>
        </w:tabs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</w:p>
    <w:p w:rsidR="007232A2" w:rsidRDefault="007232A2" w:rsidP="00731269">
      <w:pPr>
        <w:tabs>
          <w:tab w:val="left" w:pos="4215"/>
        </w:tabs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</w:p>
    <w:p w:rsidR="007232A2" w:rsidRDefault="007232A2" w:rsidP="00731269">
      <w:pPr>
        <w:tabs>
          <w:tab w:val="left" w:pos="4215"/>
        </w:tabs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</w:p>
    <w:p w:rsidR="007232A2" w:rsidRDefault="007232A2" w:rsidP="00731269">
      <w:pPr>
        <w:tabs>
          <w:tab w:val="left" w:pos="4215"/>
        </w:tabs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</w:p>
    <w:p w:rsidR="007232A2" w:rsidRDefault="007232A2" w:rsidP="00731269">
      <w:pPr>
        <w:tabs>
          <w:tab w:val="left" w:pos="4215"/>
        </w:tabs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</w:p>
    <w:p w:rsidR="007232A2" w:rsidRPr="007232A2" w:rsidRDefault="007232A2" w:rsidP="00731269">
      <w:pPr>
        <w:tabs>
          <w:tab w:val="left" w:pos="4215"/>
        </w:tabs>
        <w:jc w:val="center"/>
        <w:rPr>
          <w:rFonts w:ascii="Sylfaen" w:hAnsi="Sylfaen"/>
          <w:b/>
          <w:color w:val="FF0000"/>
          <w:sz w:val="28"/>
          <w:szCs w:val="28"/>
          <w:lang w:val="hy-AM"/>
        </w:rPr>
      </w:pPr>
    </w:p>
    <w:p w:rsidR="005C1F81" w:rsidRPr="007232A2" w:rsidRDefault="007232A2" w:rsidP="007232A2">
      <w:pPr>
        <w:tabs>
          <w:tab w:val="left" w:pos="4215"/>
        </w:tabs>
        <w:jc w:val="center"/>
        <w:rPr>
          <w:sz w:val="28"/>
          <w:szCs w:val="28"/>
          <w:lang w:val="hy-AM"/>
        </w:rPr>
      </w:pPr>
      <w:r>
        <w:rPr>
          <w:rFonts w:ascii="Sylfaen" w:hAnsi="Sylfaen"/>
          <w:b/>
          <w:color w:val="FF0000"/>
          <w:sz w:val="28"/>
          <w:szCs w:val="28"/>
          <w:lang w:val="hy-AM"/>
        </w:rPr>
        <w:t>Ծրագրերի ներկայացման վերջնաժամկետը՝ 23.07.2018, ժամը 14:00-ն:</w:t>
      </w:r>
    </w:p>
    <w:p w:rsidR="005C1F81" w:rsidRPr="005C1F81" w:rsidRDefault="007232A2" w:rsidP="005C1F8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Sylfaen" w:hAnsi="Sylfaen"/>
          <w:sz w:val="28"/>
          <w:szCs w:val="28"/>
        </w:rPr>
        <w:lastRenderedPageBreak/>
        <w:t>ԾՐԱԳ</w:t>
      </w:r>
      <w:r>
        <w:rPr>
          <w:rFonts w:ascii="Sylfaen" w:hAnsi="Sylfaen"/>
          <w:sz w:val="28"/>
          <w:szCs w:val="28"/>
          <w:lang w:val="hy-AM"/>
        </w:rPr>
        <w:t>ԻՐԸ</w:t>
      </w:r>
      <w:r w:rsidR="005C1F81">
        <w:rPr>
          <w:rFonts w:ascii="Sylfaen" w:hAnsi="Sylfaen"/>
          <w:sz w:val="28"/>
          <w:szCs w:val="28"/>
        </w:rPr>
        <w:t xml:space="preserve"> ՆԵՐԿԱՅԱՑՆՈՂ ԿԱՆԱՆՑ ԽՈՐՀՈՒՐԴ.</w:t>
      </w:r>
    </w:p>
    <w:p w:rsidR="005C1F81" w:rsidRP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  <w:r w:rsidRPr="005C1F81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Անհրաժեշտ է ներկայացնել, որ մարզը և համայնք</w:t>
      </w:r>
      <w:r w:rsidR="003D2019">
        <w:rPr>
          <w:rFonts w:ascii="Sylfaen" w:hAnsi="Sylfaen"/>
          <w:sz w:val="28"/>
          <w:szCs w:val="28"/>
          <w:lang w:val="hy-AM"/>
        </w:rPr>
        <w:t>ն</w:t>
      </w:r>
      <w:r>
        <w:rPr>
          <w:rFonts w:ascii="Sylfaen" w:hAnsi="Sylfaen"/>
          <w:sz w:val="28"/>
          <w:szCs w:val="28"/>
        </w:rPr>
        <w:t xml:space="preserve"> է ներկայացնում </w:t>
      </w:r>
      <w:r w:rsidR="003D2019">
        <w:rPr>
          <w:rFonts w:ascii="Sylfaen" w:hAnsi="Sylfaen"/>
          <w:sz w:val="28"/>
          <w:szCs w:val="28"/>
        </w:rPr>
        <w:t>տվ</w:t>
      </w:r>
      <w:r>
        <w:rPr>
          <w:rFonts w:ascii="Sylfaen" w:hAnsi="Sylfaen"/>
          <w:sz w:val="28"/>
          <w:szCs w:val="28"/>
        </w:rPr>
        <w:t>յ</w:t>
      </w:r>
      <w:r w:rsidR="003D2019">
        <w:rPr>
          <w:rFonts w:ascii="Sylfaen" w:hAnsi="Sylfaen"/>
          <w:sz w:val="28"/>
          <w:szCs w:val="28"/>
          <w:lang w:val="hy-AM"/>
        </w:rPr>
        <w:t>ա</w:t>
      </w:r>
      <w:r>
        <w:rPr>
          <w:rFonts w:ascii="Sylfaen" w:hAnsi="Sylfaen"/>
          <w:sz w:val="28"/>
          <w:szCs w:val="28"/>
        </w:rPr>
        <w:t>լ կանանց խորհուրդը, թվարկել անդամներին և ծրագիրը ներկայացնողին՝ լիդերին</w:t>
      </w:r>
      <w:r w:rsidRPr="005C1F81">
        <w:rPr>
          <w:rFonts w:ascii="Sylfaen" w:hAnsi="Sylfaen"/>
          <w:sz w:val="28"/>
          <w:szCs w:val="28"/>
        </w:rPr>
        <w:t>)</w:t>
      </w:r>
    </w:p>
    <w:p w:rsidR="005C1F81" w:rsidRP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P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P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P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Pr="00865EFD" w:rsidRDefault="00865EFD" w:rsidP="005C1F8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ԾՐԱԳՐԻ ԻՐԱԿԱՆԱՑՄԱՆ ԺԱՄԿԵՏՆԵՐ</w:t>
      </w:r>
    </w:p>
    <w:p w:rsidR="00865EFD" w:rsidRPr="003D2019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(</w:t>
      </w:r>
      <w:r>
        <w:rPr>
          <w:rFonts w:ascii="Sylfaen" w:hAnsi="Sylfaen"/>
          <w:sz w:val="28"/>
          <w:szCs w:val="28"/>
        </w:rPr>
        <w:t>Նշեք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այն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ժամկետները</w:t>
      </w:r>
      <w:r w:rsidRPr="00865EFD">
        <w:rPr>
          <w:rFonts w:ascii="Sylfaen" w:hAnsi="Sylfaen"/>
          <w:sz w:val="28"/>
          <w:szCs w:val="28"/>
          <w:lang w:val="en-US"/>
        </w:rPr>
        <w:t xml:space="preserve">, </w:t>
      </w:r>
      <w:r>
        <w:rPr>
          <w:rFonts w:ascii="Sylfaen" w:hAnsi="Sylfaen"/>
          <w:sz w:val="28"/>
          <w:szCs w:val="28"/>
        </w:rPr>
        <w:t>որն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անհրաժեշտ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է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դրամաշնորհի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հատկացման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արդյունքում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ծրագիրն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իրականացնելու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համար</w:t>
      </w:r>
      <w:r>
        <w:rPr>
          <w:rFonts w:ascii="Sylfaen" w:hAnsi="Sylfaen"/>
          <w:sz w:val="28"/>
          <w:szCs w:val="28"/>
          <w:lang w:val="en-US"/>
        </w:rPr>
        <w:t>)</w:t>
      </w:r>
    </w:p>
    <w:p w:rsidR="00865EFD" w:rsidRPr="003D2019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865EFD" w:rsidRPr="003D2019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865EFD" w:rsidRPr="003D2019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865EFD" w:rsidRPr="003D2019" w:rsidRDefault="00865EFD" w:rsidP="00865EFD">
      <w:pPr>
        <w:pStyle w:val="ListParagraph"/>
        <w:jc w:val="both"/>
        <w:rPr>
          <w:sz w:val="28"/>
          <w:szCs w:val="28"/>
          <w:lang w:val="en-US"/>
        </w:rPr>
      </w:pPr>
    </w:p>
    <w:p w:rsidR="005C1F81" w:rsidRPr="003D2019" w:rsidRDefault="005C1F81" w:rsidP="005C1F8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ՈՐ</w:t>
      </w:r>
      <w:r w:rsidRPr="003D2019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ՀԱՄԱՅՆՔՈՒՄ</w:t>
      </w:r>
      <w:r w:rsidRPr="003D2019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Է</w:t>
      </w:r>
      <w:r w:rsidRPr="003D2019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ԻՐԱԿԱՆԱՑՎԵԼՈՒ</w:t>
      </w:r>
      <w:r w:rsidRPr="003D2019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ԾՐԱԳԻՐԸ</w:t>
      </w:r>
      <w:r w:rsidRPr="003D2019">
        <w:rPr>
          <w:rFonts w:ascii="Sylfaen" w:hAnsi="Sylfaen"/>
          <w:sz w:val="28"/>
          <w:szCs w:val="28"/>
          <w:lang w:val="en-US"/>
        </w:rPr>
        <w:t>.</w:t>
      </w:r>
    </w:p>
    <w:p w:rsidR="005C1F81" w:rsidRPr="00842880" w:rsidRDefault="005C1F81" w:rsidP="005C1F81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  <w:r w:rsidRPr="00842880">
        <w:rPr>
          <w:rFonts w:ascii="Sylfaen" w:hAnsi="Sylfaen"/>
          <w:sz w:val="28"/>
          <w:szCs w:val="28"/>
          <w:lang w:val="en-US"/>
        </w:rPr>
        <w:t>(</w:t>
      </w:r>
      <w:r>
        <w:rPr>
          <w:rFonts w:ascii="Sylfaen" w:hAnsi="Sylfaen"/>
          <w:sz w:val="28"/>
          <w:szCs w:val="28"/>
        </w:rPr>
        <w:t>Նշել</w:t>
      </w:r>
      <w:r w:rsidRPr="00842880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այն</w:t>
      </w:r>
      <w:r w:rsidRPr="00842880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համայնք</w:t>
      </w:r>
      <w:r w:rsidRPr="00842880">
        <w:rPr>
          <w:rFonts w:ascii="Sylfaen" w:hAnsi="Sylfaen"/>
          <w:sz w:val="28"/>
          <w:szCs w:val="28"/>
          <w:lang w:val="en-US"/>
        </w:rPr>
        <w:t>(</w:t>
      </w:r>
      <w:r>
        <w:rPr>
          <w:rFonts w:ascii="Sylfaen" w:hAnsi="Sylfaen"/>
          <w:sz w:val="28"/>
          <w:szCs w:val="28"/>
        </w:rPr>
        <w:t>ներ</w:t>
      </w:r>
      <w:r w:rsidRPr="00842880">
        <w:rPr>
          <w:rFonts w:ascii="Sylfaen" w:hAnsi="Sylfaen"/>
          <w:sz w:val="28"/>
          <w:szCs w:val="28"/>
          <w:lang w:val="en-US"/>
        </w:rPr>
        <w:t>)</w:t>
      </w:r>
      <w:r>
        <w:rPr>
          <w:rFonts w:ascii="Sylfaen" w:hAnsi="Sylfaen"/>
          <w:sz w:val="28"/>
          <w:szCs w:val="28"/>
        </w:rPr>
        <w:t>ը</w:t>
      </w:r>
      <w:r w:rsidRPr="00842880">
        <w:rPr>
          <w:rFonts w:ascii="Sylfaen" w:hAnsi="Sylfaen"/>
          <w:sz w:val="28"/>
          <w:szCs w:val="28"/>
          <w:lang w:val="en-US"/>
        </w:rPr>
        <w:t>,</w:t>
      </w:r>
      <w:r>
        <w:rPr>
          <w:rFonts w:ascii="Sylfaen" w:hAnsi="Sylfaen"/>
          <w:sz w:val="28"/>
          <w:szCs w:val="28"/>
        </w:rPr>
        <w:t>որտեղ</w:t>
      </w:r>
      <w:r w:rsidRPr="00842880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իրականացվելու</w:t>
      </w:r>
      <w:r w:rsidRPr="00842880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է</w:t>
      </w:r>
      <w:r w:rsidRPr="00842880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ծրագիրը</w:t>
      </w:r>
      <w:r w:rsidRPr="00842880">
        <w:rPr>
          <w:rFonts w:ascii="Sylfaen" w:hAnsi="Sylfaen"/>
          <w:sz w:val="28"/>
          <w:szCs w:val="28"/>
          <w:lang w:val="en-US"/>
        </w:rPr>
        <w:t>)</w:t>
      </w:r>
    </w:p>
    <w:p w:rsidR="005C1F81" w:rsidRPr="00842880" w:rsidRDefault="005C1F81" w:rsidP="005C1F81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5C1F81" w:rsidRPr="00842880" w:rsidRDefault="005C1F81" w:rsidP="005C1F81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5C1F81" w:rsidRPr="00842880" w:rsidRDefault="005C1F81" w:rsidP="005C1F81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5C1F81" w:rsidRPr="00842880" w:rsidRDefault="005C1F81" w:rsidP="005C1F81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5C1F81" w:rsidRPr="00842880" w:rsidRDefault="005C1F81" w:rsidP="005C1F81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5C1F81" w:rsidRPr="00842880" w:rsidRDefault="005C1F81" w:rsidP="005C1F81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5C1F81" w:rsidRPr="005C1F81" w:rsidRDefault="005C1F81" w:rsidP="005C1F8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Sylfaen" w:hAnsi="Sylfaen"/>
          <w:sz w:val="28"/>
          <w:szCs w:val="28"/>
        </w:rPr>
        <w:t>ՀԻՄՆԱԽՆԴՐԻ ՆԿԱՐԱԳՐՈՒԹՅՈՒՆԸ</w:t>
      </w:r>
    </w:p>
    <w:p w:rsid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  <w:r w:rsidRPr="005C1F81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 xml:space="preserve">Նկարագրել այն հիմնախնդիրը, որը լուծվելու է </w:t>
      </w:r>
      <w:r w:rsidR="00865EFD">
        <w:rPr>
          <w:rFonts w:ascii="Sylfaen" w:hAnsi="Sylfaen"/>
          <w:sz w:val="28"/>
          <w:szCs w:val="28"/>
        </w:rPr>
        <w:t>սո</w:t>
      </w:r>
      <w:r>
        <w:rPr>
          <w:rFonts w:ascii="Sylfaen" w:hAnsi="Sylfaen"/>
          <w:sz w:val="28"/>
          <w:szCs w:val="28"/>
        </w:rPr>
        <w:t>ցիալական նախաձեռնության դրամաշնորհի աջակցությամբ</w:t>
      </w:r>
      <w:r w:rsidRPr="005C1F81">
        <w:rPr>
          <w:rFonts w:ascii="Sylfaen" w:hAnsi="Sylfaen"/>
          <w:sz w:val="28"/>
          <w:szCs w:val="28"/>
        </w:rPr>
        <w:t>)</w:t>
      </w:r>
    </w:p>
    <w:p w:rsid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5C1F81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ՇԱՀԱՌՈՒՆԵՐ</w:t>
      </w: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  <w:r w:rsidRPr="00865EFD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Նշեք այն շահառուների խումբը, որը տուժում է հիմնախնդրից</w:t>
      </w:r>
      <w:r w:rsidRPr="00865EFD">
        <w:rPr>
          <w:rFonts w:ascii="Sylfaen" w:hAnsi="Sylfaen"/>
          <w:sz w:val="28"/>
          <w:szCs w:val="28"/>
        </w:rPr>
        <w:t>)</w:t>
      </w: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Default="005C1F81" w:rsidP="005C1F81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lastRenderedPageBreak/>
        <w:t>ՀԻՄՆԱԽՆԴՐԻ ԼՈՒԾՈՒՄ</w:t>
      </w:r>
    </w:p>
    <w:p w:rsid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  <w:r w:rsidRPr="005C1F81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Նկարագրել ինչ եք նախատեսում անել հիմնախդիրը լուծելու համար</w:t>
      </w:r>
      <w:r w:rsidRPr="005C1F81">
        <w:rPr>
          <w:rFonts w:ascii="Sylfaen" w:hAnsi="Sylfaen"/>
          <w:sz w:val="28"/>
          <w:szCs w:val="28"/>
        </w:rPr>
        <w:t>)</w:t>
      </w:r>
    </w:p>
    <w:p w:rsid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Default="005C1F81" w:rsidP="005C1F81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ՍՈՑԻԱԼԱԿԱՆ ՆԱԽԱՁԵՌՆՈՒԹՅԱՆ ՇՐՋԱՆԱԿՆԵՐՈՒՄ ԱԿՆԿԱԼՎՈՂ ԴՐԱՄԱՇՆՈՐՀԻ</w:t>
      </w:r>
      <w:r w:rsidR="00865EFD">
        <w:rPr>
          <w:rFonts w:ascii="Sylfaen" w:hAnsi="Sylfaen"/>
          <w:sz w:val="28"/>
          <w:szCs w:val="28"/>
        </w:rPr>
        <w:t>Ց ՀԱՅՑՎՈՂ ՄԻՋՈՑՆԵՐ</w:t>
      </w: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  <w:r w:rsidRPr="00865EFD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Անհրաժեշտ է նշել այն միջոցները՝ գույք, նյութեր և այլն, որն ակնկալում եք ստանալ դրամաշնորհի շրջանակներում</w:t>
      </w:r>
      <w:r w:rsidRPr="00865EFD">
        <w:rPr>
          <w:rFonts w:ascii="Sylfaen" w:hAnsi="Sylfaen"/>
          <w:sz w:val="28"/>
          <w:szCs w:val="28"/>
        </w:rPr>
        <w:t>)</w:t>
      </w:r>
    </w:p>
    <w:p w:rsidR="00842880" w:rsidRDefault="00842880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42880" w:rsidRDefault="00842880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42880" w:rsidRPr="00842880" w:rsidRDefault="00842880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Pr="00842880" w:rsidRDefault="00865EFD" w:rsidP="00842880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 w:rsidRPr="00842880">
        <w:rPr>
          <w:rFonts w:ascii="Sylfaen" w:hAnsi="Sylfaen" w:cs="Arial"/>
          <w:sz w:val="28"/>
          <w:szCs w:val="28"/>
        </w:rPr>
        <w:t>ԱՐԴՅՈՒՆՔ</w:t>
      </w:r>
      <w:r w:rsidRPr="00842880">
        <w:rPr>
          <w:rFonts w:ascii="Sylfaen" w:hAnsi="Sylfaen"/>
          <w:sz w:val="28"/>
          <w:szCs w:val="28"/>
        </w:rPr>
        <w:t>, ՍՈՑԻԱԼԱԿԱՆ ԱԶԴԵՑՈՒԹՅՈՒՆ</w:t>
      </w: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  <w:r w:rsidRPr="00865EFD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Անհրաժեշտ է նշել այն արդյունքը, որը կստանա համայնքը, շահառուները</w:t>
      </w:r>
      <w:r w:rsidRPr="00865EFD">
        <w:rPr>
          <w:rFonts w:ascii="Sylfaen" w:hAnsi="Sylfaen"/>
          <w:sz w:val="28"/>
          <w:szCs w:val="28"/>
        </w:rPr>
        <w:t>)</w:t>
      </w: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ՄԱՍՆԱԿՑՈՒԹՅՈՒՆ</w:t>
      </w:r>
    </w:p>
    <w:p w:rsidR="00842880" w:rsidRPr="00E95D17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  <w:r w:rsidRPr="00865EFD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Նշեք այն ֆորմալ և ոչ ֆորմալ խմբերին</w:t>
      </w:r>
      <w:r w:rsidR="001C0DB0">
        <w:rPr>
          <w:rFonts w:ascii="Sylfaen" w:hAnsi="Sylfaen"/>
          <w:sz w:val="28"/>
          <w:szCs w:val="28"/>
          <w:lang w:val="hy-AM"/>
        </w:rPr>
        <w:t>,</w:t>
      </w:r>
      <w:r>
        <w:rPr>
          <w:rFonts w:ascii="Sylfaen" w:hAnsi="Sylfaen"/>
          <w:sz w:val="28"/>
          <w:szCs w:val="28"/>
        </w:rPr>
        <w:t xml:space="preserve"> որոնք ներգրավված են լինելու ծրագրի իրականացման մեջ</w:t>
      </w:r>
      <w:r w:rsidR="00842880" w:rsidRPr="00842880">
        <w:rPr>
          <w:rFonts w:ascii="Sylfaen" w:hAnsi="Sylfaen"/>
          <w:sz w:val="28"/>
          <w:szCs w:val="28"/>
        </w:rPr>
        <w:t>)</w:t>
      </w:r>
    </w:p>
    <w:p w:rsidR="00842880" w:rsidRPr="00E95D17" w:rsidRDefault="00842880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42880" w:rsidRPr="00E95D17" w:rsidRDefault="00842880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42880" w:rsidRPr="00E95D17" w:rsidRDefault="00842880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42880" w:rsidRPr="00E95D17" w:rsidRDefault="00842880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42880" w:rsidRPr="002C2336" w:rsidRDefault="00842880" w:rsidP="00842880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  <w:r w:rsidRPr="00E95D17">
        <w:rPr>
          <w:rFonts w:ascii="Sylfaen" w:hAnsi="Sylfaen"/>
          <w:sz w:val="28"/>
          <w:szCs w:val="28"/>
        </w:rPr>
        <w:t xml:space="preserve">9.1 </w:t>
      </w:r>
      <w:r>
        <w:rPr>
          <w:rFonts w:ascii="Sylfaen" w:hAnsi="Sylfaen"/>
          <w:sz w:val="28"/>
          <w:szCs w:val="28"/>
          <w:lang w:val="hy-AM"/>
        </w:rPr>
        <w:t xml:space="preserve">Նշեք </w:t>
      </w:r>
      <w:r w:rsidRPr="002C2336">
        <w:rPr>
          <w:rFonts w:ascii="Sylfaen" w:hAnsi="Sylfaen"/>
          <w:sz w:val="28"/>
          <w:szCs w:val="28"/>
          <w:lang w:val="hy-AM"/>
        </w:rPr>
        <w:t>կանանց խորհրդի անդամների</w:t>
      </w:r>
      <w:r>
        <w:rPr>
          <w:rFonts w:ascii="Sylfaen" w:hAnsi="Sylfaen"/>
          <w:sz w:val="28"/>
          <w:szCs w:val="28"/>
          <w:lang w:val="hy-AM"/>
        </w:rPr>
        <w:t xml:space="preserve"> կողմից ներգրավվածությունը </w:t>
      </w:r>
      <w:r w:rsidRPr="002C2336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ո՞վ, ինչի՞ համար է պատասխանատու</w:t>
      </w:r>
      <w:r w:rsidRPr="002C2336">
        <w:rPr>
          <w:rFonts w:ascii="Sylfaen" w:hAnsi="Sylfaen"/>
          <w:sz w:val="28"/>
          <w:szCs w:val="28"/>
          <w:lang w:val="hy-AM"/>
        </w:rPr>
        <w:t xml:space="preserve">) </w:t>
      </w:r>
    </w:p>
    <w:p w:rsidR="00842880" w:rsidRPr="00842880" w:rsidRDefault="00842880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42880" w:rsidRPr="00E95D17" w:rsidRDefault="00842880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Pr="00E95D17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  <w:bookmarkStart w:id="0" w:name="_GoBack"/>
      <w:bookmarkEnd w:id="0"/>
    </w:p>
    <w:p w:rsidR="00865EFD" w:rsidRPr="00E95D17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 w:rsidRPr="00E95D1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ԿԱՅՈՒՆՈՒԹՅՈՒՆ, ՇԱՐՈՒՆԱԿԱԿԱՆՈՒԹՅՈՒՆ</w:t>
      </w: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  <w:r w:rsidRPr="00865EFD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Նշեք ծրագրի իրականացումից հետո շարունակականությունն ու կայունությունն ապահովող միջոցառումները</w:t>
      </w:r>
      <w:r w:rsidRPr="00865EFD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</w:rPr>
        <w:t>:</w:t>
      </w:r>
    </w:p>
    <w:p w:rsidR="005C1F81" w:rsidRPr="005C1F81" w:rsidRDefault="005C1F81" w:rsidP="005C1F81">
      <w:pPr>
        <w:jc w:val="center"/>
        <w:rPr>
          <w:sz w:val="28"/>
          <w:szCs w:val="28"/>
        </w:rPr>
      </w:pPr>
    </w:p>
    <w:sectPr w:rsidR="005C1F81" w:rsidRPr="005C1F81" w:rsidSect="007312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5793"/>
    <w:multiLevelType w:val="hybridMultilevel"/>
    <w:tmpl w:val="6FF8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6A4F"/>
    <w:multiLevelType w:val="hybridMultilevel"/>
    <w:tmpl w:val="CCC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1C6DE0"/>
    <w:rsid w:val="001C0DB0"/>
    <w:rsid w:val="001C6DE0"/>
    <w:rsid w:val="00296084"/>
    <w:rsid w:val="003D2019"/>
    <w:rsid w:val="005C1F81"/>
    <w:rsid w:val="007232A2"/>
    <w:rsid w:val="00731269"/>
    <w:rsid w:val="007627FE"/>
    <w:rsid w:val="00842880"/>
    <w:rsid w:val="00860F35"/>
    <w:rsid w:val="00865EFD"/>
    <w:rsid w:val="00961FBC"/>
    <w:rsid w:val="00CF7CC1"/>
    <w:rsid w:val="00D0082E"/>
    <w:rsid w:val="00E64355"/>
    <w:rsid w:val="00E9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FE"/>
  </w:style>
  <w:style w:type="paragraph" w:styleId="Heading1">
    <w:name w:val="heading 1"/>
    <w:basedOn w:val="Normal"/>
    <w:next w:val="Normal"/>
    <w:link w:val="Heading1Char"/>
    <w:uiPriority w:val="9"/>
    <w:qFormat/>
    <w:rsid w:val="00E95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5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5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410B-973A-414C-82F8-E7D13268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Intel</cp:lastModifiedBy>
  <cp:revision>8</cp:revision>
  <dcterms:created xsi:type="dcterms:W3CDTF">2018-07-19T11:22:00Z</dcterms:created>
  <dcterms:modified xsi:type="dcterms:W3CDTF">2018-10-01T13:32:00Z</dcterms:modified>
</cp:coreProperties>
</file>